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4C" w:rsidRDefault="00C0344C" w:rsidP="00C0344C">
      <w:pPr>
        <w:spacing w:line="360" w:lineRule="auto"/>
        <w:ind w:left="708" w:firstLine="708"/>
        <w:jc w:val="center"/>
      </w:pPr>
      <w:r>
        <w:t xml:space="preserve">ЧИТАЛИЩНО </w:t>
      </w:r>
      <w:r w:rsidR="0015397E">
        <w:t>НАСТОЯТЕЛСТВО</w:t>
      </w:r>
      <w:r>
        <w:t xml:space="preserve"> при НЧ „НОВ ПЪТ 2011”,</w:t>
      </w:r>
    </w:p>
    <w:p w:rsidR="00C0344C" w:rsidRPr="00C0344C" w:rsidRDefault="00C0344C" w:rsidP="00C0344C">
      <w:pPr>
        <w:spacing w:line="360" w:lineRule="auto"/>
        <w:ind w:left="708" w:firstLine="708"/>
        <w:jc w:val="center"/>
      </w:pPr>
      <w:r>
        <w:t>с. Добрич, общ. Димитровград</w:t>
      </w:r>
    </w:p>
    <w:p w:rsidR="0015397E" w:rsidRDefault="0015397E" w:rsidP="00C0344C">
      <w:pPr>
        <w:spacing w:line="360" w:lineRule="auto"/>
        <w:ind w:left="708" w:firstLine="708"/>
        <w:jc w:val="center"/>
      </w:pPr>
    </w:p>
    <w:p w:rsidR="0015397E" w:rsidRDefault="0015397E" w:rsidP="00C0344C">
      <w:pPr>
        <w:numPr>
          <w:ilvl w:val="0"/>
          <w:numId w:val="1"/>
        </w:numPr>
        <w:tabs>
          <w:tab w:val="clear" w:pos="720"/>
          <w:tab w:val="num" w:pos="3900"/>
        </w:tabs>
        <w:spacing w:line="360" w:lineRule="auto"/>
        <w:ind w:left="3900"/>
      </w:pPr>
      <w:r>
        <w:t>Председател:………………</w:t>
      </w:r>
    </w:p>
    <w:p w:rsidR="0015397E" w:rsidRDefault="0015397E" w:rsidP="00C0344C">
      <w:pPr>
        <w:spacing w:line="360" w:lineRule="auto"/>
        <w:ind w:left="5304"/>
      </w:pPr>
      <w:r>
        <w:t>/Стефка Иванова/</w:t>
      </w:r>
    </w:p>
    <w:p w:rsidR="0015397E" w:rsidRDefault="0015397E" w:rsidP="00C0344C">
      <w:pPr>
        <w:spacing w:line="360" w:lineRule="auto"/>
        <w:ind w:left="3900"/>
      </w:pPr>
      <w:r>
        <w:t>Членове:</w:t>
      </w:r>
    </w:p>
    <w:p w:rsidR="0015397E" w:rsidRDefault="0015397E" w:rsidP="00C0344C">
      <w:pPr>
        <w:numPr>
          <w:ilvl w:val="0"/>
          <w:numId w:val="1"/>
        </w:numPr>
        <w:tabs>
          <w:tab w:val="clear" w:pos="720"/>
          <w:tab w:val="num" w:pos="3900"/>
        </w:tabs>
        <w:spacing w:line="360" w:lineRule="auto"/>
        <w:ind w:left="3900"/>
      </w:pPr>
      <w:r>
        <w:t>М.Димитрова   ………………</w:t>
      </w:r>
    </w:p>
    <w:p w:rsidR="0015397E" w:rsidRDefault="0015397E" w:rsidP="00C0344C">
      <w:pPr>
        <w:spacing w:line="360" w:lineRule="auto"/>
        <w:ind w:left="3540"/>
      </w:pPr>
      <w:r>
        <w:t>3.  П. Каркелов  …………………</w:t>
      </w:r>
    </w:p>
    <w:p w:rsidR="0015397E" w:rsidRDefault="0015397E" w:rsidP="00C0344C">
      <w:pPr>
        <w:spacing w:line="360" w:lineRule="auto"/>
        <w:ind w:left="3540"/>
      </w:pPr>
      <w:r>
        <w:t>4.  А.Славова  ………………….</w:t>
      </w:r>
    </w:p>
    <w:p w:rsidR="0015397E" w:rsidRDefault="0015397E" w:rsidP="00C0344C">
      <w:pPr>
        <w:spacing w:line="360" w:lineRule="auto"/>
        <w:ind w:left="3540"/>
      </w:pPr>
      <w:r>
        <w:t>5.  Ж. Динева    ………………….</w:t>
      </w:r>
    </w:p>
    <w:p w:rsidR="0015397E" w:rsidRDefault="0015397E" w:rsidP="00C0344C">
      <w:pPr>
        <w:spacing w:line="276" w:lineRule="auto"/>
        <w:ind w:left="3372" w:hanging="180"/>
        <w:jc w:val="center"/>
      </w:pPr>
    </w:p>
    <w:p w:rsidR="00C0344C" w:rsidRDefault="00C0344C" w:rsidP="00C0344C">
      <w:pPr>
        <w:spacing w:line="276" w:lineRule="auto"/>
        <w:ind w:left="3372" w:hanging="180"/>
        <w:jc w:val="center"/>
      </w:pPr>
    </w:p>
    <w:p w:rsidR="00C0344C" w:rsidRDefault="00C0344C" w:rsidP="00C0344C">
      <w:pPr>
        <w:spacing w:line="276" w:lineRule="auto"/>
        <w:ind w:left="708" w:firstLine="708"/>
        <w:jc w:val="center"/>
      </w:pPr>
      <w:r>
        <w:t>ПРОВЕРИТЕЛНА КОМИСИЯ при НЧ „Нов път 2011”/</w:t>
      </w:r>
    </w:p>
    <w:p w:rsidR="0015397E" w:rsidRPr="00C0344C" w:rsidRDefault="00C0344C" w:rsidP="00C0344C">
      <w:pPr>
        <w:spacing w:line="360" w:lineRule="auto"/>
        <w:ind w:left="708" w:firstLine="708"/>
        <w:jc w:val="center"/>
      </w:pPr>
      <w:r>
        <w:t>с. Добрич, общ. Димитровград</w:t>
      </w:r>
    </w:p>
    <w:p w:rsidR="0015397E" w:rsidRDefault="0015397E" w:rsidP="00C0344C">
      <w:pPr>
        <w:pStyle w:val="a3"/>
        <w:numPr>
          <w:ilvl w:val="1"/>
          <w:numId w:val="2"/>
        </w:numPr>
        <w:tabs>
          <w:tab w:val="clear" w:pos="1440"/>
          <w:tab w:val="left" w:pos="1734"/>
          <w:tab w:val="num" w:pos="3912"/>
        </w:tabs>
        <w:spacing w:line="360" w:lineRule="auto"/>
        <w:ind w:left="3912"/>
      </w:pPr>
      <w:r>
        <w:t>К. Петрова – Председател ПК ……………….</w:t>
      </w:r>
    </w:p>
    <w:p w:rsidR="0015397E" w:rsidRDefault="0015397E" w:rsidP="00C0344C">
      <w:pPr>
        <w:pStyle w:val="a3"/>
        <w:numPr>
          <w:ilvl w:val="1"/>
          <w:numId w:val="2"/>
        </w:numPr>
        <w:tabs>
          <w:tab w:val="clear" w:pos="1440"/>
          <w:tab w:val="left" w:pos="1734"/>
          <w:tab w:val="num" w:pos="3912"/>
        </w:tabs>
        <w:spacing w:line="360" w:lineRule="auto"/>
        <w:ind w:left="3912"/>
      </w:pPr>
      <w:r>
        <w:t>М. Канева                …………………………….</w:t>
      </w:r>
    </w:p>
    <w:p w:rsidR="0015397E" w:rsidRDefault="0015397E" w:rsidP="00C0344C">
      <w:pPr>
        <w:pStyle w:val="a3"/>
        <w:numPr>
          <w:ilvl w:val="1"/>
          <w:numId w:val="2"/>
        </w:numPr>
        <w:tabs>
          <w:tab w:val="clear" w:pos="1440"/>
          <w:tab w:val="left" w:pos="1734"/>
          <w:tab w:val="num" w:pos="3912"/>
        </w:tabs>
        <w:spacing w:line="360" w:lineRule="auto"/>
        <w:ind w:left="3912"/>
      </w:pPr>
      <w:r>
        <w:t>Ан. Костадинова     ……………………………..</w:t>
      </w:r>
    </w:p>
    <w:p w:rsidR="00C0344C" w:rsidRDefault="00C0344C" w:rsidP="00C0344C">
      <w:pPr>
        <w:spacing w:line="360" w:lineRule="auto"/>
      </w:pPr>
    </w:p>
    <w:p w:rsidR="00C0344C" w:rsidRPr="00C0344C" w:rsidRDefault="00C0344C" w:rsidP="00C0344C"/>
    <w:p w:rsidR="00C0344C" w:rsidRDefault="00C0344C" w:rsidP="00C0344C"/>
    <w:p w:rsidR="00FE636B" w:rsidRPr="00C0344C" w:rsidRDefault="00C0344C" w:rsidP="00C0344C">
      <w:pPr>
        <w:tabs>
          <w:tab w:val="left" w:pos="1725"/>
        </w:tabs>
      </w:pPr>
      <w:r>
        <w:tab/>
        <w:t>ТЕМЕНУЖКА ДРАГИЕВА ЛАТЕВА – ЧИТАЛИЩЕН СЕКРЕТАР</w:t>
      </w:r>
    </w:p>
    <w:sectPr w:rsidR="00FE636B" w:rsidRPr="00C0344C" w:rsidSect="00FE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E3D"/>
    <w:multiLevelType w:val="hybridMultilevel"/>
    <w:tmpl w:val="CEE812D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03545"/>
    <w:multiLevelType w:val="hybridMultilevel"/>
    <w:tmpl w:val="24BC9C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97E"/>
    <w:rsid w:val="0001630E"/>
    <w:rsid w:val="0015397E"/>
    <w:rsid w:val="00337891"/>
    <w:rsid w:val="004631C8"/>
    <w:rsid w:val="004D0658"/>
    <w:rsid w:val="006C64D0"/>
    <w:rsid w:val="008804E5"/>
    <w:rsid w:val="00C0344C"/>
    <w:rsid w:val="00DB4E9C"/>
    <w:rsid w:val="00E43F75"/>
    <w:rsid w:val="00FE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7E"/>
    <w:pPr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97E"/>
    <w:pPr>
      <w:spacing w:line="276" w:lineRule="auto"/>
      <w:ind w:left="720"/>
      <w:contextualSpacing/>
    </w:pPr>
    <w:rPr>
      <w:rFonts w:eastAsia="Calibri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2019-10-17T13:31:00Z</dcterms:created>
  <dcterms:modified xsi:type="dcterms:W3CDTF">2020-04-22T08:46:00Z</dcterms:modified>
</cp:coreProperties>
</file>